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FDDE" w14:textId="77777777" w:rsidR="00F65A89" w:rsidRDefault="00F65A89" w:rsidP="00176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ptos" w:hAnsi="Aptos"/>
          <w:noProof/>
          <w:color w:val="000000"/>
          <w:bdr w:val="none" w:sz="0" w:space="0" w:color="auto" w:frame="1"/>
        </w:rPr>
        <w:drawing>
          <wp:inline distT="0" distB="0" distL="0" distR="0" wp14:anchorId="6DDD59EC" wp14:editId="5FCF9C75">
            <wp:extent cx="4991100" cy="1333500"/>
            <wp:effectExtent l="0" t="0" r="0" b="0"/>
            <wp:docPr id="743587109" name="Imagem 743587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1A38" w14:textId="77777777" w:rsidR="00D236FE" w:rsidRDefault="00D236FE" w:rsidP="00176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PREFEITURA MUNICIPAL DE INHUMAS </w:t>
      </w:r>
    </w:p>
    <w:p w14:paraId="4D38B7D3" w14:textId="77777777" w:rsidR="00176BD2" w:rsidRDefault="00176BD2" w:rsidP="00176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BD2">
        <w:rPr>
          <w:rFonts w:ascii="Times New Roman" w:hAnsi="Times New Roman" w:cs="Times New Roman"/>
          <w:b/>
          <w:bCs/>
          <w:sz w:val="28"/>
          <w:szCs w:val="28"/>
        </w:rPr>
        <w:t>EDITAL DE CHAMAMENTO PÚBLICO 001/2025 – FEIRA DE ARTESANATO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INHUMAS</w:t>
      </w:r>
    </w:p>
    <w:p w14:paraId="13F0FF8F" w14:textId="77777777" w:rsidR="00176BD2" w:rsidRDefault="00176BD2" w:rsidP="00176B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8C5A0" w14:textId="77777777" w:rsidR="0026093F" w:rsidRDefault="0026093F" w:rsidP="00176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edital tem o objetivo de realizar o CREDENCIAMENTO de artesãos, que </w:t>
      </w:r>
      <w:r w:rsidR="0040300E">
        <w:rPr>
          <w:rFonts w:ascii="Times New Roman" w:hAnsi="Times New Roman" w:cs="Times New Roman"/>
          <w:sz w:val="24"/>
          <w:szCs w:val="24"/>
        </w:rPr>
        <w:t>objetivam</w:t>
      </w:r>
      <w:r w:rsidR="00910F4B">
        <w:rPr>
          <w:rFonts w:ascii="Times New Roman" w:hAnsi="Times New Roman" w:cs="Times New Roman"/>
          <w:sz w:val="24"/>
          <w:szCs w:val="24"/>
        </w:rPr>
        <w:t xml:space="preserve"> fazer a exposição de produtos para serem comercializados </w:t>
      </w:r>
      <w:r>
        <w:rPr>
          <w:rFonts w:ascii="Times New Roman" w:hAnsi="Times New Roman" w:cs="Times New Roman"/>
          <w:sz w:val="24"/>
          <w:szCs w:val="24"/>
        </w:rPr>
        <w:t>no espaço público Praça Belarmino Essado</w:t>
      </w:r>
      <w:r w:rsidR="00910F4B">
        <w:rPr>
          <w:rFonts w:ascii="Times New Roman" w:hAnsi="Times New Roman" w:cs="Times New Roman"/>
          <w:sz w:val="24"/>
          <w:szCs w:val="24"/>
        </w:rPr>
        <w:t xml:space="preserve">, na Feira de Artesanato em Comemoração ao Dia das Mães. </w:t>
      </w:r>
    </w:p>
    <w:p w14:paraId="5D125933" w14:textId="1ADC5AD0" w:rsidR="00507AC6" w:rsidRPr="00176BD2" w:rsidRDefault="00176BD2" w:rsidP="00176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Prefeitura de Inhumas por meio das Secretaria de Desenvolvimento Social e Cultura e Turismo, por meio deste Edital de Chamamento Público 001/2025,</w:t>
      </w:r>
      <w:r w:rsidR="00C6015B">
        <w:rPr>
          <w:rFonts w:ascii="Times New Roman" w:hAnsi="Times New Roman" w:cs="Times New Roman"/>
          <w:sz w:val="24"/>
          <w:szCs w:val="24"/>
        </w:rPr>
        <w:t xml:space="preserve"> de acordo com as atribuições constantes no artigo 91, da Lei Orgânica do Município de Inhumas – GO, </w:t>
      </w:r>
      <w:r>
        <w:rPr>
          <w:rFonts w:ascii="Times New Roman" w:hAnsi="Times New Roman" w:cs="Times New Roman"/>
          <w:sz w:val="24"/>
          <w:szCs w:val="24"/>
        </w:rPr>
        <w:t xml:space="preserve">torna público o processo de seleção de interessados em participar da Feira de Artesanato em Comemoração ao </w:t>
      </w:r>
      <w:r w:rsidR="00910F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 das </w:t>
      </w:r>
      <w:r w:rsidR="00910F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ães,</w:t>
      </w:r>
      <w:r w:rsidR="00F53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ser realizada na Praça Belarmino Essado,</w:t>
      </w:r>
      <w:r w:rsidR="00F53576">
        <w:rPr>
          <w:rFonts w:ascii="Times New Roman" w:hAnsi="Times New Roman" w:cs="Times New Roman"/>
          <w:sz w:val="24"/>
          <w:szCs w:val="24"/>
        </w:rPr>
        <w:t xml:space="preserve"> </w:t>
      </w:r>
      <w:r w:rsidR="000155FB">
        <w:rPr>
          <w:rFonts w:ascii="Times New Roman" w:hAnsi="Times New Roman" w:cs="Times New Roman"/>
          <w:sz w:val="24"/>
          <w:szCs w:val="24"/>
        </w:rPr>
        <w:t>nos dias 09 e 10 de maio de 2025.</w:t>
      </w:r>
      <w:r w:rsidR="00F53576">
        <w:rPr>
          <w:rFonts w:ascii="Times New Roman" w:hAnsi="Times New Roman" w:cs="Times New Roman"/>
          <w:sz w:val="24"/>
          <w:szCs w:val="24"/>
        </w:rPr>
        <w:t xml:space="preserve"> As inscrições serão realizadas pelo endereço eletrônico </w:t>
      </w:r>
      <w:hyperlink r:id="rId5" w:history="1">
        <w:r w:rsidR="00007521" w:rsidRPr="00007521">
          <w:rPr>
            <w:rStyle w:val="Hyperlink"/>
            <w:rFonts w:ascii="Times New Roman" w:hAnsi="Times New Roman" w:cs="Times New Roman"/>
            <w:sz w:val="24"/>
            <w:szCs w:val="24"/>
          </w:rPr>
          <w:t>https://forms.gle/fa1rViYR1DmNgkeE6</w:t>
        </w:r>
      </w:hyperlink>
      <w:r w:rsidR="00F53576">
        <w:rPr>
          <w:rFonts w:ascii="Times New Roman" w:hAnsi="Times New Roman" w:cs="Times New Roman"/>
          <w:sz w:val="24"/>
          <w:szCs w:val="24"/>
        </w:rPr>
        <w:t xml:space="preserve"> nos dias 24 </w:t>
      </w:r>
      <w:r w:rsidR="009A4390">
        <w:rPr>
          <w:rFonts w:ascii="Times New Roman" w:hAnsi="Times New Roman" w:cs="Times New Roman"/>
          <w:sz w:val="24"/>
          <w:szCs w:val="24"/>
        </w:rPr>
        <w:t>a</w:t>
      </w:r>
      <w:r w:rsidR="00F53576">
        <w:rPr>
          <w:rFonts w:ascii="Times New Roman" w:hAnsi="Times New Roman" w:cs="Times New Roman"/>
          <w:sz w:val="24"/>
          <w:szCs w:val="24"/>
        </w:rPr>
        <w:t xml:space="preserve"> 2</w:t>
      </w:r>
      <w:r w:rsidR="00507AC6">
        <w:rPr>
          <w:rFonts w:ascii="Times New Roman" w:hAnsi="Times New Roman" w:cs="Times New Roman"/>
          <w:sz w:val="24"/>
          <w:szCs w:val="24"/>
        </w:rPr>
        <w:t xml:space="preserve">8 de abril,2025. </w:t>
      </w:r>
    </w:p>
    <w:p w14:paraId="23F4DDB5" w14:textId="77777777" w:rsidR="000155FB" w:rsidRDefault="000155FB"/>
    <w:p w14:paraId="03EA3CFA" w14:textId="77777777" w:rsidR="000155FB" w:rsidRPr="000155FB" w:rsidRDefault="00176B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5FB">
        <w:rPr>
          <w:rFonts w:ascii="Times New Roman" w:hAnsi="Times New Roman" w:cs="Times New Roman"/>
          <w:b/>
          <w:bCs/>
          <w:sz w:val="24"/>
          <w:szCs w:val="24"/>
        </w:rPr>
        <w:t xml:space="preserve"> 1. OBJETIVO DA SELEÇÃO PÚBLICA </w:t>
      </w:r>
    </w:p>
    <w:p w14:paraId="4C31FC97" w14:textId="77777777" w:rsidR="00DE0BAD" w:rsidRDefault="00176BD2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0155FB">
        <w:rPr>
          <w:rFonts w:ascii="Times New Roman" w:hAnsi="Times New Roman" w:cs="Times New Roman"/>
          <w:sz w:val="24"/>
          <w:szCs w:val="24"/>
        </w:rPr>
        <w:t>1.1 O presente chamamento público tem por objetivo selecionar, artesãos, trabalhadores manuais, entidades (associações e cooperativas)</w:t>
      </w:r>
      <w:r w:rsidR="000155FB">
        <w:rPr>
          <w:rFonts w:ascii="Times New Roman" w:hAnsi="Times New Roman" w:cs="Times New Roman"/>
          <w:sz w:val="24"/>
          <w:szCs w:val="24"/>
        </w:rPr>
        <w:t>,</w:t>
      </w:r>
      <w:r w:rsidRPr="000155FB">
        <w:rPr>
          <w:rFonts w:ascii="Times New Roman" w:hAnsi="Times New Roman" w:cs="Times New Roman"/>
          <w:sz w:val="24"/>
          <w:szCs w:val="24"/>
        </w:rPr>
        <w:t xml:space="preserve"> com suas respectivas produções para a ocupação de um espaço individual de 3m², com o intuito em divulgar, expor e comercializar produtos artesanais na</w:t>
      </w:r>
      <w:r w:rsidR="000155FB">
        <w:rPr>
          <w:rFonts w:ascii="Times New Roman" w:hAnsi="Times New Roman" w:cs="Times New Roman"/>
          <w:sz w:val="24"/>
          <w:szCs w:val="24"/>
        </w:rPr>
        <w:t xml:space="preserve"> </w:t>
      </w:r>
      <w:r w:rsidRPr="000155FB">
        <w:rPr>
          <w:rFonts w:ascii="Times New Roman" w:hAnsi="Times New Roman" w:cs="Times New Roman"/>
          <w:sz w:val="24"/>
          <w:szCs w:val="24"/>
        </w:rPr>
        <w:t xml:space="preserve">Feira de Artesanato </w:t>
      </w:r>
      <w:r w:rsidR="000155FB">
        <w:rPr>
          <w:rFonts w:ascii="Times New Roman" w:hAnsi="Times New Roman" w:cs="Times New Roman"/>
          <w:sz w:val="24"/>
          <w:szCs w:val="24"/>
        </w:rPr>
        <w:t xml:space="preserve">com Edição Especial Dia das Mães, </w:t>
      </w:r>
      <w:r w:rsidRPr="000155FB">
        <w:rPr>
          <w:rFonts w:ascii="Times New Roman" w:hAnsi="Times New Roman" w:cs="Times New Roman"/>
          <w:sz w:val="24"/>
          <w:szCs w:val="24"/>
        </w:rPr>
        <w:t>a</w:t>
      </w:r>
      <w:r w:rsidR="000155FB">
        <w:rPr>
          <w:rFonts w:ascii="Times New Roman" w:hAnsi="Times New Roman" w:cs="Times New Roman"/>
          <w:sz w:val="24"/>
          <w:szCs w:val="24"/>
        </w:rPr>
        <w:t xml:space="preserve"> qual irá ser realizada na Praça Belarmino Essado, </w:t>
      </w:r>
      <w:r w:rsidRPr="000155FB">
        <w:rPr>
          <w:rFonts w:ascii="Times New Roman" w:hAnsi="Times New Roman" w:cs="Times New Roman"/>
          <w:sz w:val="24"/>
          <w:szCs w:val="24"/>
        </w:rPr>
        <w:t xml:space="preserve"> que ocorrerá </w:t>
      </w:r>
      <w:r w:rsidR="000155FB">
        <w:rPr>
          <w:rFonts w:ascii="Times New Roman" w:hAnsi="Times New Roman" w:cs="Times New Roman"/>
          <w:sz w:val="24"/>
          <w:szCs w:val="24"/>
        </w:rPr>
        <w:t>nos dias</w:t>
      </w:r>
      <w:r w:rsidRPr="000155FB">
        <w:rPr>
          <w:rFonts w:ascii="Times New Roman" w:hAnsi="Times New Roman" w:cs="Times New Roman"/>
          <w:sz w:val="24"/>
          <w:szCs w:val="24"/>
        </w:rPr>
        <w:t xml:space="preserve"> </w:t>
      </w:r>
      <w:r w:rsidR="000155FB">
        <w:rPr>
          <w:rFonts w:ascii="Times New Roman" w:hAnsi="Times New Roman" w:cs="Times New Roman"/>
          <w:sz w:val="24"/>
          <w:szCs w:val="24"/>
        </w:rPr>
        <w:t xml:space="preserve">09 e 10 de maio </w:t>
      </w:r>
      <w:r w:rsidRPr="000155FB">
        <w:rPr>
          <w:rFonts w:ascii="Times New Roman" w:hAnsi="Times New Roman" w:cs="Times New Roman"/>
          <w:sz w:val="24"/>
          <w:szCs w:val="24"/>
        </w:rPr>
        <w:t xml:space="preserve">deste ano em exercício, </w:t>
      </w:r>
      <w:r w:rsidR="000155FB">
        <w:rPr>
          <w:rFonts w:ascii="Times New Roman" w:hAnsi="Times New Roman" w:cs="Times New Roman"/>
          <w:sz w:val="24"/>
          <w:szCs w:val="24"/>
        </w:rPr>
        <w:t xml:space="preserve">este evento </w:t>
      </w:r>
      <w:r w:rsidRPr="000155FB">
        <w:rPr>
          <w:rFonts w:ascii="Times New Roman" w:hAnsi="Times New Roman" w:cs="Times New Roman"/>
          <w:sz w:val="24"/>
          <w:szCs w:val="24"/>
        </w:rPr>
        <w:t xml:space="preserve">tem </w:t>
      </w:r>
      <w:r w:rsidR="000155FB">
        <w:rPr>
          <w:rFonts w:ascii="Times New Roman" w:hAnsi="Times New Roman" w:cs="Times New Roman"/>
          <w:sz w:val="24"/>
          <w:szCs w:val="24"/>
        </w:rPr>
        <w:t>c</w:t>
      </w:r>
      <w:r w:rsidRPr="000155FB">
        <w:rPr>
          <w:rFonts w:ascii="Times New Roman" w:hAnsi="Times New Roman" w:cs="Times New Roman"/>
          <w:sz w:val="24"/>
          <w:szCs w:val="24"/>
        </w:rPr>
        <w:t>o</w:t>
      </w:r>
      <w:r w:rsidR="000155FB">
        <w:rPr>
          <w:rFonts w:ascii="Times New Roman" w:hAnsi="Times New Roman" w:cs="Times New Roman"/>
          <w:sz w:val="24"/>
          <w:szCs w:val="24"/>
        </w:rPr>
        <w:t>mo</w:t>
      </w:r>
      <w:r w:rsidRPr="000155FB">
        <w:rPr>
          <w:rFonts w:ascii="Times New Roman" w:hAnsi="Times New Roman" w:cs="Times New Roman"/>
          <w:sz w:val="24"/>
          <w:szCs w:val="24"/>
        </w:rPr>
        <w:t xml:space="preserve"> propósito de fomentar a cadeia produtiva do artesanato e segmentos adjacente</w:t>
      </w:r>
      <w:r w:rsidR="000155FB">
        <w:rPr>
          <w:rFonts w:ascii="Times New Roman" w:hAnsi="Times New Roman" w:cs="Times New Roman"/>
          <w:sz w:val="24"/>
          <w:szCs w:val="24"/>
        </w:rPr>
        <w:t xml:space="preserve">s, valorizando a cultura e artes manuais. </w:t>
      </w:r>
    </w:p>
    <w:p w14:paraId="34B4086B" w14:textId="77777777" w:rsidR="00647AA5" w:rsidRPr="00647AA5" w:rsidRDefault="00647AA5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3C95C" w14:textId="77777777" w:rsidR="00647AA5" w:rsidRDefault="00647AA5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AA5">
        <w:rPr>
          <w:rFonts w:ascii="Times New Roman" w:hAnsi="Times New Roman" w:cs="Times New Roman"/>
          <w:b/>
          <w:bCs/>
          <w:sz w:val="24"/>
          <w:szCs w:val="24"/>
        </w:rPr>
        <w:t xml:space="preserve">2. DAS </w:t>
      </w:r>
      <w:r w:rsidR="00CC003B">
        <w:rPr>
          <w:rFonts w:ascii="Times New Roman" w:hAnsi="Times New Roman" w:cs="Times New Roman"/>
          <w:b/>
          <w:bCs/>
          <w:sz w:val="24"/>
          <w:szCs w:val="24"/>
        </w:rPr>
        <w:t>OBRIGAÇÕES</w:t>
      </w:r>
    </w:p>
    <w:p w14:paraId="0140BC1F" w14:textId="77777777" w:rsidR="002C7DB1" w:rsidRDefault="002C7DB1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– Para efeitos deste edital de chamamento público, todas as áreas utilizadas serão consideradas como área pública</w:t>
      </w:r>
      <w:r w:rsidR="002C20B7">
        <w:rPr>
          <w:rFonts w:ascii="Times New Roman" w:hAnsi="Times New Roman" w:cs="Times New Roman"/>
          <w:sz w:val="24"/>
          <w:szCs w:val="24"/>
        </w:rPr>
        <w:t>;</w:t>
      </w:r>
    </w:p>
    <w:p w14:paraId="2B7DA1BE" w14:textId="77777777" w:rsidR="007D51E3" w:rsidRDefault="007D51E3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– A inscrição e o Alvará de Licença são pessoais e intransferíveis, sendo </w:t>
      </w:r>
      <w:r w:rsidRPr="007D51E3">
        <w:rPr>
          <w:rFonts w:ascii="Times New Roman" w:hAnsi="Times New Roman" w:cs="Times New Roman"/>
          <w:b/>
          <w:bCs/>
          <w:sz w:val="24"/>
          <w:szCs w:val="24"/>
        </w:rPr>
        <w:t>PROIBIDA</w:t>
      </w:r>
      <w:r>
        <w:rPr>
          <w:rFonts w:ascii="Times New Roman" w:hAnsi="Times New Roman" w:cs="Times New Roman"/>
          <w:sz w:val="24"/>
          <w:szCs w:val="24"/>
        </w:rPr>
        <w:t xml:space="preserve"> a Venda ou </w:t>
      </w:r>
      <w:r w:rsidRPr="007D51E3">
        <w:rPr>
          <w:rFonts w:ascii="Times New Roman" w:hAnsi="Times New Roman" w:cs="Times New Roman"/>
          <w:b/>
          <w:bCs/>
          <w:sz w:val="24"/>
          <w:szCs w:val="24"/>
        </w:rPr>
        <w:t>ALUGUEL DO ALVARÁ.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2BD82" w14:textId="77777777" w:rsidR="007D51E3" w:rsidRDefault="007D51E3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– Todo vendedor licenciado, deverá portar durante todo o período de trabalho:</w:t>
      </w:r>
    </w:p>
    <w:p w14:paraId="1D1CEE25" w14:textId="77777777" w:rsidR="007D51E3" w:rsidRDefault="007D51E3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CC003B">
        <w:rPr>
          <w:rFonts w:ascii="Times New Roman" w:hAnsi="Times New Roman" w:cs="Times New Roman"/>
          <w:sz w:val="24"/>
          <w:szCs w:val="24"/>
        </w:rPr>
        <w:t xml:space="preserve">Emissão (Pagamento de taxa para utilização de espaço público) de </w:t>
      </w:r>
      <w:r>
        <w:rPr>
          <w:rFonts w:ascii="Times New Roman" w:hAnsi="Times New Roman" w:cs="Times New Roman"/>
          <w:sz w:val="24"/>
          <w:szCs w:val="24"/>
        </w:rPr>
        <w:t>Alvará de licença emitido pela Secretaria Municipal de Finanças;</w:t>
      </w:r>
    </w:p>
    <w:p w14:paraId="79E8CF53" w14:textId="77777777" w:rsidR="007D51E3" w:rsidRDefault="007D51E3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Documento de identificação com foto;</w:t>
      </w:r>
    </w:p>
    <w:p w14:paraId="7366AF74" w14:textId="77777777" w:rsidR="007D51E3" w:rsidRDefault="007D51E3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As estruturas físicas de apoio à venda utilizados deverão estar em perfeitas condições; </w:t>
      </w:r>
      <w:r w:rsidR="00CC003B">
        <w:rPr>
          <w:rFonts w:ascii="Times New Roman" w:hAnsi="Times New Roman" w:cs="Times New Roman"/>
          <w:sz w:val="24"/>
          <w:szCs w:val="24"/>
        </w:rPr>
        <w:t>estarão sujeitas a vistoria e fiscalização;</w:t>
      </w:r>
    </w:p>
    <w:p w14:paraId="4565E6F5" w14:textId="77777777" w:rsidR="00CC003B" w:rsidRDefault="00CC003B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Em casos em que a Fiscalização encontrar menores de idade trabalhando portando o Alvará de terceiros, o alvará fica automaticamente ca</w:t>
      </w:r>
      <w:r w:rsidR="00012E20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ado pela fiscalização</w:t>
      </w:r>
      <w:r w:rsidR="00012E20">
        <w:rPr>
          <w:rFonts w:ascii="Times New Roman" w:hAnsi="Times New Roman" w:cs="Times New Roman"/>
          <w:sz w:val="24"/>
          <w:szCs w:val="24"/>
        </w:rPr>
        <w:t>.</w:t>
      </w:r>
    </w:p>
    <w:p w14:paraId="715A1B8B" w14:textId="77777777" w:rsidR="00012E20" w:rsidRDefault="00012E20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DO PERÍODO DA LICENÇA</w:t>
      </w:r>
    </w:p>
    <w:p w14:paraId="28DF9BD5" w14:textId="77777777" w:rsidR="00012E20" w:rsidRDefault="00012E20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– O prazo de duração dos Alvarás de licença emitidos para os proponentes classificados via sorteio segundo os critérios do presente Edital de Credenciamento terá o prazo de validade de 09 a 10 de maio de 2025. </w:t>
      </w:r>
    </w:p>
    <w:p w14:paraId="256A096E" w14:textId="77777777" w:rsidR="00012E20" w:rsidRPr="007C7F2E" w:rsidRDefault="00012E20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– </w:t>
      </w:r>
      <w:r w:rsidRPr="00012E20">
        <w:rPr>
          <w:rFonts w:ascii="Times New Roman" w:hAnsi="Times New Roman" w:cs="Times New Roman"/>
          <w:b/>
          <w:bCs/>
          <w:sz w:val="24"/>
          <w:szCs w:val="24"/>
        </w:rPr>
        <w:t>Os alvarás somente serão expedidos, mediante a comprovação do reconhecimento dos tributos devidamente quitados.</w:t>
      </w:r>
    </w:p>
    <w:p w14:paraId="6FF88CA3" w14:textId="77777777" w:rsidR="00AF46F9" w:rsidRPr="00AF46F9" w:rsidRDefault="00AF46F9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83497" w14:textId="77777777" w:rsidR="00AF46F9" w:rsidRPr="00AF46F9" w:rsidRDefault="007C7F2E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47AA5" w:rsidRPr="00AF46F9">
        <w:rPr>
          <w:rFonts w:ascii="Times New Roman" w:hAnsi="Times New Roman" w:cs="Times New Roman"/>
          <w:b/>
          <w:bCs/>
          <w:sz w:val="24"/>
          <w:szCs w:val="24"/>
        </w:rPr>
        <w:t>. DAS CONDIÇÕES DE PARTICIPAÇÃO</w:t>
      </w:r>
    </w:p>
    <w:p w14:paraId="60464392" w14:textId="77777777" w:rsidR="00AF46F9" w:rsidRDefault="00647AA5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47AA5">
        <w:rPr>
          <w:rFonts w:ascii="Times New Roman" w:hAnsi="Times New Roman" w:cs="Times New Roman"/>
          <w:sz w:val="24"/>
          <w:szCs w:val="24"/>
        </w:rPr>
        <w:t xml:space="preserve"> </w:t>
      </w:r>
      <w:r w:rsidR="007C7F2E">
        <w:rPr>
          <w:rFonts w:ascii="Times New Roman" w:hAnsi="Times New Roman" w:cs="Times New Roman"/>
          <w:sz w:val="24"/>
          <w:szCs w:val="24"/>
        </w:rPr>
        <w:t>4</w:t>
      </w:r>
      <w:r w:rsidRPr="00647AA5">
        <w:rPr>
          <w:rFonts w:ascii="Times New Roman" w:hAnsi="Times New Roman" w:cs="Times New Roman"/>
          <w:sz w:val="24"/>
          <w:szCs w:val="24"/>
        </w:rPr>
        <w:t xml:space="preserve">.1. Poderão participar da seleção: </w:t>
      </w:r>
    </w:p>
    <w:p w14:paraId="029B1328" w14:textId="77777777" w:rsidR="00AF46F9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7AA5" w:rsidRPr="00647AA5">
        <w:rPr>
          <w:rFonts w:ascii="Times New Roman" w:hAnsi="Times New Roman" w:cs="Times New Roman"/>
          <w:sz w:val="24"/>
          <w:szCs w:val="24"/>
        </w:rPr>
        <w:t xml:space="preserve">.1.1 - Artesão(ã) individual: </w:t>
      </w:r>
    </w:p>
    <w:p w14:paraId="123A9437" w14:textId="77777777" w:rsidR="00AF46F9" w:rsidRDefault="00647AA5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47AA5">
        <w:rPr>
          <w:rFonts w:ascii="Times New Roman" w:hAnsi="Times New Roman" w:cs="Times New Roman"/>
          <w:sz w:val="24"/>
          <w:szCs w:val="24"/>
        </w:rPr>
        <w:t xml:space="preserve">a) Maior de 18 (dezoito) anos; </w:t>
      </w:r>
    </w:p>
    <w:p w14:paraId="6C54BBAD" w14:textId="77777777" w:rsidR="00647AA5" w:rsidRDefault="00647AA5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47AA5">
        <w:rPr>
          <w:rFonts w:ascii="Times New Roman" w:hAnsi="Times New Roman" w:cs="Times New Roman"/>
          <w:sz w:val="24"/>
          <w:szCs w:val="24"/>
        </w:rPr>
        <w:t>b) Residente n</w:t>
      </w:r>
      <w:r w:rsidR="00AF46F9">
        <w:rPr>
          <w:rFonts w:ascii="Times New Roman" w:hAnsi="Times New Roman" w:cs="Times New Roman"/>
          <w:sz w:val="24"/>
          <w:szCs w:val="24"/>
        </w:rPr>
        <w:t>o município de Inhumas</w:t>
      </w:r>
      <w:r w:rsidRPr="00647AA5">
        <w:rPr>
          <w:rFonts w:ascii="Times New Roman" w:hAnsi="Times New Roman" w:cs="Times New Roman"/>
          <w:sz w:val="24"/>
          <w:szCs w:val="24"/>
        </w:rPr>
        <w:t xml:space="preserve"> Goiás</w:t>
      </w:r>
      <w:r w:rsidR="00AF46F9">
        <w:rPr>
          <w:rFonts w:ascii="Times New Roman" w:hAnsi="Times New Roman" w:cs="Times New Roman"/>
          <w:sz w:val="24"/>
          <w:szCs w:val="24"/>
        </w:rPr>
        <w:t>.</w:t>
      </w:r>
    </w:p>
    <w:p w14:paraId="09B0C773" w14:textId="77777777" w:rsidR="00AF46F9" w:rsidRPr="00AF46F9" w:rsidRDefault="00AF46F9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033F5" w14:textId="77777777" w:rsidR="00AF46F9" w:rsidRPr="00AF46F9" w:rsidRDefault="007C7F2E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F46F9" w:rsidRPr="00AF46F9">
        <w:rPr>
          <w:rFonts w:ascii="Times New Roman" w:hAnsi="Times New Roman" w:cs="Times New Roman"/>
          <w:b/>
          <w:bCs/>
          <w:sz w:val="24"/>
          <w:szCs w:val="24"/>
        </w:rPr>
        <w:t xml:space="preserve">. DAS INSCRIÇÕES </w:t>
      </w:r>
    </w:p>
    <w:p w14:paraId="7D362C25" w14:textId="77777777" w:rsidR="00AF46F9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46F9" w:rsidRPr="00AF46F9">
        <w:rPr>
          <w:rFonts w:ascii="Times New Roman" w:hAnsi="Times New Roman" w:cs="Times New Roman"/>
          <w:sz w:val="24"/>
          <w:szCs w:val="24"/>
        </w:rPr>
        <w:t xml:space="preserve">.1- As inscrições serão realizadas no período definido no edital e será publicada no Diário </w:t>
      </w:r>
      <w:r w:rsidR="00975E55" w:rsidRPr="00AF46F9">
        <w:rPr>
          <w:rFonts w:ascii="Times New Roman" w:hAnsi="Times New Roman" w:cs="Times New Roman"/>
          <w:sz w:val="24"/>
          <w:szCs w:val="24"/>
        </w:rPr>
        <w:t>Oficia</w:t>
      </w:r>
      <w:r w:rsidR="00975E55">
        <w:rPr>
          <w:rFonts w:ascii="Times New Roman" w:hAnsi="Times New Roman" w:cs="Times New Roman"/>
          <w:sz w:val="24"/>
          <w:szCs w:val="24"/>
        </w:rPr>
        <w:t xml:space="preserve">l. </w:t>
      </w:r>
    </w:p>
    <w:p w14:paraId="22488818" w14:textId="77777777" w:rsidR="00507AC6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46F9" w:rsidRPr="00AF46F9">
        <w:rPr>
          <w:rFonts w:ascii="Times New Roman" w:hAnsi="Times New Roman" w:cs="Times New Roman"/>
          <w:sz w:val="24"/>
          <w:szCs w:val="24"/>
        </w:rPr>
        <w:t xml:space="preserve">.2- As inscrições serão realizadas </w:t>
      </w:r>
      <w:r w:rsidR="00D74ADA">
        <w:rPr>
          <w:rFonts w:ascii="Times New Roman" w:hAnsi="Times New Roman" w:cs="Times New Roman"/>
          <w:sz w:val="24"/>
          <w:szCs w:val="24"/>
        </w:rPr>
        <w:t xml:space="preserve">tanto presencial quanto online </w:t>
      </w:r>
      <w:r w:rsidR="00AF46F9">
        <w:rPr>
          <w:rFonts w:ascii="Times New Roman" w:hAnsi="Times New Roman" w:cs="Times New Roman"/>
          <w:sz w:val="24"/>
          <w:szCs w:val="24"/>
        </w:rPr>
        <w:t xml:space="preserve">nos dias </w:t>
      </w:r>
      <w:r w:rsidR="00507AC6">
        <w:rPr>
          <w:rFonts w:ascii="Times New Roman" w:hAnsi="Times New Roman" w:cs="Times New Roman"/>
          <w:sz w:val="24"/>
          <w:szCs w:val="24"/>
        </w:rPr>
        <w:t>24</w:t>
      </w:r>
      <w:r w:rsidR="00AF46F9">
        <w:rPr>
          <w:rFonts w:ascii="Times New Roman" w:hAnsi="Times New Roman" w:cs="Times New Roman"/>
          <w:sz w:val="24"/>
          <w:szCs w:val="24"/>
        </w:rPr>
        <w:t xml:space="preserve"> a </w:t>
      </w:r>
      <w:r w:rsidR="00507AC6">
        <w:rPr>
          <w:rFonts w:ascii="Times New Roman" w:hAnsi="Times New Roman" w:cs="Times New Roman"/>
          <w:sz w:val="24"/>
          <w:szCs w:val="24"/>
        </w:rPr>
        <w:t>28</w:t>
      </w:r>
      <w:r w:rsidR="00AF46F9">
        <w:rPr>
          <w:rFonts w:ascii="Times New Roman" w:hAnsi="Times New Roman" w:cs="Times New Roman"/>
          <w:sz w:val="24"/>
          <w:szCs w:val="24"/>
        </w:rPr>
        <w:t xml:space="preserve"> de abril</w:t>
      </w:r>
      <w:r w:rsidR="0027473C">
        <w:rPr>
          <w:rFonts w:ascii="Times New Roman" w:hAnsi="Times New Roman" w:cs="Times New Roman"/>
          <w:sz w:val="24"/>
          <w:szCs w:val="24"/>
        </w:rPr>
        <w:t>, 2025</w:t>
      </w:r>
      <w:r w:rsidR="00507AC6">
        <w:rPr>
          <w:rFonts w:ascii="Times New Roman" w:hAnsi="Times New Roman" w:cs="Times New Roman"/>
          <w:sz w:val="24"/>
          <w:szCs w:val="24"/>
        </w:rPr>
        <w:t>.</w:t>
      </w:r>
    </w:p>
    <w:p w14:paraId="5399D5E9" w14:textId="77777777" w:rsidR="00D74ADA" w:rsidRDefault="007C7F2E" w:rsidP="00D74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4ADA" w:rsidRPr="00AF46F9">
        <w:rPr>
          <w:rFonts w:ascii="Times New Roman" w:hAnsi="Times New Roman" w:cs="Times New Roman"/>
          <w:sz w:val="24"/>
          <w:szCs w:val="24"/>
        </w:rPr>
        <w:t>.</w:t>
      </w:r>
      <w:r w:rsidR="00D74ADA">
        <w:rPr>
          <w:rFonts w:ascii="Times New Roman" w:hAnsi="Times New Roman" w:cs="Times New Roman"/>
          <w:sz w:val="24"/>
          <w:szCs w:val="24"/>
        </w:rPr>
        <w:t>3</w:t>
      </w:r>
      <w:r w:rsidR="00D74ADA" w:rsidRPr="00AF46F9">
        <w:rPr>
          <w:rFonts w:ascii="Times New Roman" w:hAnsi="Times New Roman" w:cs="Times New Roman"/>
          <w:sz w:val="24"/>
          <w:szCs w:val="24"/>
        </w:rPr>
        <w:t xml:space="preserve">- </w:t>
      </w:r>
      <w:r w:rsidR="00D74ADA">
        <w:rPr>
          <w:rFonts w:ascii="Times New Roman" w:hAnsi="Times New Roman" w:cs="Times New Roman"/>
          <w:sz w:val="24"/>
          <w:szCs w:val="24"/>
        </w:rPr>
        <w:t xml:space="preserve">Presencial - </w:t>
      </w:r>
      <w:r w:rsidR="00D74ADA" w:rsidRPr="00AF46F9">
        <w:rPr>
          <w:rFonts w:ascii="Times New Roman" w:hAnsi="Times New Roman" w:cs="Times New Roman"/>
          <w:sz w:val="24"/>
          <w:szCs w:val="24"/>
        </w:rPr>
        <w:t>As inscrições serão realizadas</w:t>
      </w:r>
      <w:r w:rsidR="00D74ADA">
        <w:rPr>
          <w:rFonts w:ascii="Times New Roman" w:hAnsi="Times New Roman" w:cs="Times New Roman"/>
          <w:sz w:val="24"/>
          <w:szCs w:val="24"/>
        </w:rPr>
        <w:t xml:space="preserve"> </w:t>
      </w:r>
      <w:r w:rsidR="00D74ADA" w:rsidRPr="00AF46F9">
        <w:rPr>
          <w:rFonts w:ascii="Times New Roman" w:hAnsi="Times New Roman" w:cs="Times New Roman"/>
          <w:sz w:val="24"/>
          <w:szCs w:val="24"/>
        </w:rPr>
        <w:t>na</w:t>
      </w:r>
      <w:r w:rsidR="00D74ADA">
        <w:rPr>
          <w:rFonts w:ascii="Times New Roman" w:hAnsi="Times New Roman" w:cs="Times New Roman"/>
          <w:sz w:val="24"/>
          <w:szCs w:val="24"/>
        </w:rPr>
        <w:t xml:space="preserve"> sede da Secretaria Municipal de Cultura e Turismo, localizado no atual prédio do Procon, ao lado do Ginásio Firmo Luiz de Melo e Souza, nos dias 24 a 28 de abril, 2025, das 8:00 às 11:00 e das 13:00 às 17:00.</w:t>
      </w:r>
    </w:p>
    <w:p w14:paraId="4FB039A3" w14:textId="05D9ADD9" w:rsidR="00D74ADA" w:rsidRDefault="007C7F2E" w:rsidP="00D74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4ADA">
        <w:rPr>
          <w:rFonts w:ascii="Times New Roman" w:hAnsi="Times New Roman" w:cs="Times New Roman"/>
          <w:sz w:val="24"/>
          <w:szCs w:val="24"/>
        </w:rPr>
        <w:t xml:space="preserve">.4 – Online: Endereço: </w:t>
      </w:r>
      <w:hyperlink r:id="rId6" w:history="1">
        <w:r w:rsidR="00007521" w:rsidRPr="00007521">
          <w:rPr>
            <w:rStyle w:val="Hyperlink"/>
            <w:rFonts w:ascii="Times New Roman" w:hAnsi="Times New Roman" w:cs="Times New Roman"/>
            <w:sz w:val="24"/>
            <w:szCs w:val="24"/>
          </w:rPr>
          <w:t>https://forms.gle/fa1rViYR1DmNgkeE6</w:t>
        </w:r>
      </w:hyperlink>
    </w:p>
    <w:p w14:paraId="36A014EE" w14:textId="77777777" w:rsidR="00BD71B6" w:rsidRDefault="007C7F2E" w:rsidP="00D74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71B6">
        <w:rPr>
          <w:rFonts w:ascii="Times New Roman" w:hAnsi="Times New Roman" w:cs="Times New Roman"/>
          <w:sz w:val="24"/>
          <w:szCs w:val="24"/>
        </w:rPr>
        <w:t xml:space="preserve">.5 – Os interessados deverão preencher a ficha de inscrição com a documentação obrigatória para habilitação a partir de sua publicação até o dia 28/04/2025 até as 17:00 horas. Após este período será realizado o sorteio para o preenchimento das vagas disponibilizadas. </w:t>
      </w:r>
    </w:p>
    <w:p w14:paraId="364FCBD3" w14:textId="77777777" w:rsidR="00D74ADA" w:rsidRDefault="00D74ADA" w:rsidP="000155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B1D91" w14:textId="77777777" w:rsidR="00AF46F9" w:rsidRPr="000071A0" w:rsidRDefault="007C7F2E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473C" w:rsidRPr="000071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12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7473C" w:rsidRPr="000071A0">
        <w:rPr>
          <w:rFonts w:ascii="Times New Roman" w:hAnsi="Times New Roman" w:cs="Times New Roman"/>
          <w:b/>
          <w:bCs/>
          <w:sz w:val="24"/>
          <w:szCs w:val="24"/>
        </w:rPr>
        <w:t xml:space="preserve"> Faz -se necessário a apresentação dos seguintes documentos: </w:t>
      </w:r>
    </w:p>
    <w:p w14:paraId="12BA1B32" w14:textId="77777777" w:rsidR="0027473C" w:rsidRDefault="0027473C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Formulário de inscrição preenchido; </w:t>
      </w:r>
    </w:p>
    <w:p w14:paraId="08B206A3" w14:textId="77777777" w:rsidR="00FC580C" w:rsidRDefault="0027473C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C580C">
        <w:rPr>
          <w:rFonts w:ascii="Times New Roman" w:hAnsi="Times New Roman" w:cs="Times New Roman"/>
          <w:sz w:val="24"/>
          <w:szCs w:val="24"/>
        </w:rPr>
        <w:t xml:space="preserve">Cópia do RG </w:t>
      </w:r>
      <w:r>
        <w:rPr>
          <w:rFonts w:ascii="Times New Roman" w:hAnsi="Times New Roman" w:cs="Times New Roman"/>
          <w:sz w:val="24"/>
          <w:szCs w:val="24"/>
        </w:rPr>
        <w:t>e CPF</w:t>
      </w:r>
      <w:r w:rsidR="00FC580C">
        <w:rPr>
          <w:rFonts w:ascii="Times New Roman" w:hAnsi="Times New Roman" w:cs="Times New Roman"/>
          <w:sz w:val="24"/>
          <w:szCs w:val="24"/>
        </w:rPr>
        <w:t xml:space="preserve"> da pessoa física ou do representante da Pessoa Jurídica;</w:t>
      </w:r>
    </w:p>
    <w:p w14:paraId="30B55AE8" w14:textId="77777777" w:rsidR="00FC580C" w:rsidRDefault="00FC580C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b.1) </w:t>
      </w:r>
      <w:r w:rsidR="00F83BAA">
        <w:rPr>
          <w:rFonts w:ascii="Times New Roman" w:hAnsi="Times New Roman" w:cs="Times New Roman"/>
          <w:sz w:val="24"/>
          <w:szCs w:val="24"/>
        </w:rPr>
        <w:t>Serão considerados documentos de identidade: carteiras expedidas pelos Comandos Militares, pela Secretaria de Segurança Pública. Pelos Institutos de Identificação e pelo Corpo de Bombeiros; Carteiras expedidas pelos órgãos fiscalizadores de exercício profissional (Ordens, Conselhos, etc.); Passaporte; Certificado de Re</w:t>
      </w:r>
      <w:r w:rsidR="009A4390">
        <w:rPr>
          <w:rFonts w:ascii="Times New Roman" w:hAnsi="Times New Roman" w:cs="Times New Roman"/>
          <w:sz w:val="24"/>
          <w:szCs w:val="24"/>
        </w:rPr>
        <w:t xml:space="preserve">servista; Carteiras Funcionais, expedidas por órgãos </w:t>
      </w:r>
      <w:r w:rsidR="002735E7">
        <w:rPr>
          <w:rFonts w:ascii="Times New Roman" w:hAnsi="Times New Roman" w:cs="Times New Roman"/>
          <w:sz w:val="24"/>
          <w:szCs w:val="24"/>
        </w:rPr>
        <w:t>público, que por Lei Federal, valham como identidade; Carteira de Trabalho; Carteira Nacional de Habilitação (somente com foto);</w:t>
      </w:r>
    </w:p>
    <w:p w14:paraId="386D38E5" w14:textId="77777777" w:rsidR="002735E7" w:rsidRDefault="002735E7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b.2) Não serão aceitos como documentos de identidade: certidões de nascimento, CPF, títulos eleitorais, carteira de motorista (modelo sem foto), carteiras de estudante, carteiras funcionais sem valor de identidade, nem documentos ilegíveis, não identificáveis e/ou danificados;</w:t>
      </w:r>
    </w:p>
    <w:p w14:paraId="512C6F06" w14:textId="77777777" w:rsidR="002735E7" w:rsidRDefault="002735E7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b.3) Caso a identificação do CPF conste nos documentos informados no item b, </w:t>
      </w:r>
      <w:r w:rsidR="002033DB">
        <w:rPr>
          <w:rFonts w:ascii="Times New Roman" w:hAnsi="Times New Roman" w:cs="Times New Roman"/>
          <w:sz w:val="24"/>
          <w:szCs w:val="24"/>
        </w:rPr>
        <w:t xml:space="preserve">será dispensada a apresentação da cópia do Cartão de CPF. </w:t>
      </w:r>
    </w:p>
    <w:p w14:paraId="30AC1E1C" w14:textId="77777777" w:rsidR="002735E7" w:rsidRDefault="002735E7" w:rsidP="000155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BE559" w14:textId="77777777" w:rsidR="0027473C" w:rsidRDefault="0027473C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</w:t>
      </w:r>
      <w:r w:rsidR="002033DB">
        <w:rPr>
          <w:rFonts w:ascii="Times New Roman" w:hAnsi="Times New Roman" w:cs="Times New Roman"/>
          <w:sz w:val="24"/>
          <w:szCs w:val="24"/>
        </w:rPr>
        <w:t xml:space="preserve">ópia do COMPROVANTE DE RESIDÊNCIA: cópia do talão atual de água, telefone fixo ou </w:t>
      </w:r>
      <w:r w:rsidR="0040300E">
        <w:rPr>
          <w:rFonts w:ascii="Times New Roman" w:hAnsi="Times New Roman" w:cs="Times New Roman"/>
          <w:sz w:val="24"/>
          <w:szCs w:val="24"/>
        </w:rPr>
        <w:t>luz com</w:t>
      </w:r>
      <w:r w:rsidR="002033DB">
        <w:rPr>
          <w:rFonts w:ascii="Times New Roman" w:hAnsi="Times New Roman" w:cs="Times New Roman"/>
          <w:sz w:val="24"/>
          <w:szCs w:val="24"/>
        </w:rPr>
        <w:t xml:space="preserve"> </w:t>
      </w:r>
      <w:r w:rsidR="0040300E">
        <w:rPr>
          <w:rFonts w:ascii="Times New Roman" w:hAnsi="Times New Roman" w:cs="Times New Roman"/>
          <w:sz w:val="24"/>
          <w:szCs w:val="24"/>
        </w:rPr>
        <w:t xml:space="preserve">validade máxima de três meses ou cópia do contrato de locação. Quando o comprovante estiver, </w:t>
      </w:r>
      <w:r w:rsidR="00A66F15">
        <w:rPr>
          <w:rFonts w:ascii="Times New Roman" w:hAnsi="Times New Roman" w:cs="Times New Roman"/>
          <w:sz w:val="24"/>
          <w:szCs w:val="24"/>
        </w:rPr>
        <w:t>em nome</w:t>
      </w:r>
      <w:r w:rsidR="0040300E">
        <w:rPr>
          <w:rFonts w:ascii="Times New Roman" w:hAnsi="Times New Roman" w:cs="Times New Roman"/>
          <w:sz w:val="24"/>
          <w:szCs w:val="24"/>
        </w:rPr>
        <w:t xml:space="preserve"> de terceiro, o mesmo deverá estar acompanhado de declaração de residência </w:t>
      </w:r>
      <w:r w:rsidR="00A66F15">
        <w:rPr>
          <w:rFonts w:ascii="Times New Roman" w:hAnsi="Times New Roman" w:cs="Times New Roman"/>
          <w:sz w:val="24"/>
          <w:szCs w:val="24"/>
        </w:rPr>
        <w:t xml:space="preserve">reconhecida em cartório. Quando o comprovante estiver em nome do conjugue, o mesmo deverá estar acompanhado de Certidão de Casamento ou declaração reconhecida em cartório que comprove o vínculo, em todas as hipóteses os documentos deverão estar atualizados; </w:t>
      </w:r>
    </w:p>
    <w:p w14:paraId="216A649F" w14:textId="77777777" w:rsidR="00A66F15" w:rsidRDefault="00A66F15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As pessoas jurídicas deverão apresentar comprovante de endereço comercial, podendo ser a conta de água ou de luz, em nome da empresa ou do proprietário da mesma se ela funcionar na própria re</w:t>
      </w:r>
      <w:r w:rsidR="006F36CA">
        <w:rPr>
          <w:rFonts w:ascii="Times New Roman" w:hAnsi="Times New Roman" w:cs="Times New Roman"/>
          <w:sz w:val="24"/>
          <w:szCs w:val="24"/>
        </w:rPr>
        <w:t>sidência;</w:t>
      </w:r>
    </w:p>
    <w:p w14:paraId="09A2E0B6" w14:textId="77777777" w:rsidR="0027473C" w:rsidRDefault="006F36CA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7473C">
        <w:rPr>
          <w:rFonts w:ascii="Times New Roman" w:hAnsi="Times New Roman" w:cs="Times New Roman"/>
          <w:sz w:val="24"/>
          <w:szCs w:val="24"/>
        </w:rPr>
        <w:t xml:space="preserve">) descrição do item a ser comercializado. </w:t>
      </w:r>
    </w:p>
    <w:p w14:paraId="48935B64" w14:textId="77777777" w:rsidR="000071A0" w:rsidRDefault="000071A0" w:rsidP="000155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5EAC9" w14:textId="332CCB3E" w:rsidR="000071A0" w:rsidRDefault="007C7F2E" w:rsidP="000155FB">
      <w:pPr>
        <w:jc w:val="both"/>
      </w:pPr>
      <w:r>
        <w:t>5</w:t>
      </w:r>
      <w:r w:rsidR="000071A0">
        <w:t>.</w:t>
      </w:r>
      <w:r w:rsidR="00151270">
        <w:t>7</w:t>
      </w:r>
      <w:r w:rsidR="000071A0">
        <w:t xml:space="preserve"> - O preenchimento do formulário é parte fundamental da inscrição e deve ser preenchido até o limite do prazo definido em edital, dia </w:t>
      </w:r>
      <w:r w:rsidR="00007521">
        <w:t>28</w:t>
      </w:r>
      <w:r w:rsidR="000071A0">
        <w:t>/04/2025 às 17:00 horas.</w:t>
      </w:r>
    </w:p>
    <w:p w14:paraId="41AD0A98" w14:textId="77777777" w:rsidR="000071A0" w:rsidRDefault="007C7F2E" w:rsidP="000155FB">
      <w:pPr>
        <w:jc w:val="both"/>
      </w:pPr>
      <w:r>
        <w:t>5</w:t>
      </w:r>
      <w:r w:rsidR="00757F54">
        <w:t>.</w:t>
      </w:r>
      <w:r w:rsidR="00151270">
        <w:t>8</w:t>
      </w:r>
      <w:r w:rsidR="00757F54">
        <w:t xml:space="preserve"> – O formulário de inscrição deverá estar assinado, a inscrição sem assinatura não terá validade.</w:t>
      </w:r>
    </w:p>
    <w:p w14:paraId="267C4070" w14:textId="77777777" w:rsidR="000071A0" w:rsidRDefault="007C7F2E" w:rsidP="000155FB">
      <w:pPr>
        <w:jc w:val="both"/>
      </w:pPr>
      <w:r>
        <w:t>5</w:t>
      </w:r>
      <w:r w:rsidR="000071A0">
        <w:t>.</w:t>
      </w:r>
      <w:r w:rsidR="00151270">
        <w:t>9</w:t>
      </w:r>
      <w:r w:rsidR="000071A0">
        <w:t xml:space="preserve"> - O preenchimento do formulário após a data e horário definidos no item 4.2 não serão aceitos, em nenhuma hipótese.</w:t>
      </w:r>
    </w:p>
    <w:p w14:paraId="07C0CCA7" w14:textId="77777777" w:rsidR="00151270" w:rsidRDefault="007C7F2E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51270">
        <w:rPr>
          <w:rFonts w:ascii="Times New Roman" w:hAnsi="Times New Roman" w:cs="Times New Roman"/>
          <w:b/>
          <w:bCs/>
          <w:sz w:val="24"/>
          <w:szCs w:val="24"/>
        </w:rPr>
        <w:t>. DO PAGAMENTO</w:t>
      </w:r>
    </w:p>
    <w:p w14:paraId="0A77CC7B" w14:textId="77777777" w:rsidR="00151270" w:rsidRPr="00151270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1270" w:rsidRPr="00151270">
        <w:rPr>
          <w:rFonts w:ascii="Times New Roman" w:hAnsi="Times New Roman" w:cs="Times New Roman"/>
          <w:sz w:val="24"/>
          <w:szCs w:val="24"/>
        </w:rPr>
        <w:t xml:space="preserve">.1 </w:t>
      </w:r>
      <w:r w:rsidR="00151270">
        <w:rPr>
          <w:rFonts w:ascii="Times New Roman" w:hAnsi="Times New Roman" w:cs="Times New Roman"/>
          <w:sz w:val="24"/>
          <w:szCs w:val="24"/>
        </w:rPr>
        <w:t xml:space="preserve">– A participação dos interessados no objeto do presente Edital de Credenciamento implica no pagamento dos tributos municipais na espécie (Taxa pelo exercício de atividade eventual ou ambulante) – Código Tributário Municipal do Município de Inhumas. </w:t>
      </w:r>
    </w:p>
    <w:p w14:paraId="30EC4BCC" w14:textId="77777777" w:rsidR="00151270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51270" w:rsidRPr="00151270">
        <w:rPr>
          <w:rFonts w:ascii="Times New Roman" w:hAnsi="Times New Roman" w:cs="Times New Roman"/>
          <w:sz w:val="24"/>
          <w:szCs w:val="24"/>
        </w:rPr>
        <w:t xml:space="preserve">.2 </w:t>
      </w:r>
      <w:r w:rsidR="00151270">
        <w:rPr>
          <w:rFonts w:ascii="Times New Roman" w:hAnsi="Times New Roman" w:cs="Times New Roman"/>
          <w:sz w:val="24"/>
          <w:szCs w:val="24"/>
        </w:rPr>
        <w:t>–</w:t>
      </w:r>
      <w:r w:rsidR="00151270" w:rsidRPr="00151270">
        <w:rPr>
          <w:rFonts w:ascii="Times New Roman" w:hAnsi="Times New Roman" w:cs="Times New Roman"/>
          <w:sz w:val="24"/>
          <w:szCs w:val="24"/>
        </w:rPr>
        <w:t xml:space="preserve"> </w:t>
      </w:r>
      <w:r w:rsidR="00151270">
        <w:rPr>
          <w:rFonts w:ascii="Times New Roman" w:hAnsi="Times New Roman" w:cs="Times New Roman"/>
          <w:sz w:val="24"/>
          <w:szCs w:val="24"/>
        </w:rPr>
        <w:t>A expedição da guia correspondente ao Alvará será emitida para os credenciados selecionados;</w:t>
      </w:r>
    </w:p>
    <w:p w14:paraId="7424A507" w14:textId="77777777" w:rsidR="00151270" w:rsidRPr="00151270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1270">
        <w:rPr>
          <w:rFonts w:ascii="Times New Roman" w:hAnsi="Times New Roman" w:cs="Times New Roman"/>
          <w:sz w:val="24"/>
          <w:szCs w:val="24"/>
        </w:rPr>
        <w:t xml:space="preserve">.3 – Não haverá devolução de taxas ou pagamentos do alvará sob qualquer hipótese. </w:t>
      </w:r>
    </w:p>
    <w:p w14:paraId="3CDBE82B" w14:textId="77777777" w:rsidR="003F717F" w:rsidRPr="00A9298D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17F" w:rsidRPr="00C7406E">
        <w:rPr>
          <w:rFonts w:ascii="Times New Roman" w:hAnsi="Times New Roman" w:cs="Times New Roman"/>
          <w:sz w:val="36"/>
          <w:szCs w:val="36"/>
        </w:rPr>
        <w:t xml:space="preserve">. </w:t>
      </w:r>
      <w:r w:rsidR="005675EC" w:rsidRPr="00A929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9298D" w:rsidRPr="00A9298D">
        <w:rPr>
          <w:rFonts w:ascii="Times New Roman" w:hAnsi="Times New Roman" w:cs="Times New Roman"/>
          <w:b/>
          <w:bCs/>
          <w:sz w:val="24"/>
          <w:szCs w:val="24"/>
        </w:rPr>
        <w:t>BRIGAÇÕES DO PROPONENTE VENCEDOR</w:t>
      </w:r>
    </w:p>
    <w:p w14:paraId="5B667F61" w14:textId="77777777" w:rsidR="005675EC" w:rsidRDefault="005675EC" w:rsidP="000155FB">
      <w:pPr>
        <w:jc w:val="both"/>
      </w:pPr>
      <w:r>
        <w:t xml:space="preserve">a) A atividade deve respeitar rigorosamente o período de funcionamento pré determinado (8:00 as 22:00); </w:t>
      </w:r>
    </w:p>
    <w:p w14:paraId="06318A34" w14:textId="77777777" w:rsidR="005675EC" w:rsidRDefault="005675EC" w:rsidP="000155FB">
      <w:pPr>
        <w:jc w:val="both"/>
      </w:pPr>
      <w:r>
        <w:t>b) Não será permitida utilização de equipamentos de sonorização;</w:t>
      </w:r>
    </w:p>
    <w:p w14:paraId="358F97D3" w14:textId="77777777" w:rsidR="005675EC" w:rsidRDefault="007C7F2E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7512" w:rsidRPr="00EB7512">
        <w:rPr>
          <w:rFonts w:ascii="Times New Roman" w:hAnsi="Times New Roman" w:cs="Times New Roman"/>
          <w:b/>
          <w:bCs/>
          <w:sz w:val="24"/>
          <w:szCs w:val="24"/>
        </w:rPr>
        <w:t>. DOS RESIDUOS SÓLIDOS (LIXO)</w:t>
      </w:r>
    </w:p>
    <w:p w14:paraId="60C05690" w14:textId="77777777" w:rsidR="00EB7512" w:rsidRPr="00EB7512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7512">
        <w:rPr>
          <w:rFonts w:ascii="Times New Roman" w:hAnsi="Times New Roman" w:cs="Times New Roman"/>
          <w:sz w:val="24"/>
          <w:szCs w:val="24"/>
        </w:rPr>
        <w:t xml:space="preserve">.1 – Todo expositor, ambulante ou comerciante deverá estar provido de </w:t>
      </w:r>
      <w:r w:rsidR="00EB7512" w:rsidRPr="00EB7512">
        <w:rPr>
          <w:rFonts w:ascii="Times New Roman" w:hAnsi="Times New Roman" w:cs="Times New Roman"/>
          <w:b/>
          <w:bCs/>
          <w:sz w:val="24"/>
          <w:szCs w:val="24"/>
        </w:rPr>
        <w:t>sacos plásticos</w:t>
      </w:r>
      <w:r w:rsidR="00EB75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512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EB7512">
        <w:rPr>
          <w:rFonts w:ascii="Times New Roman" w:hAnsi="Times New Roman" w:cs="Times New Roman"/>
          <w:sz w:val="24"/>
          <w:szCs w:val="24"/>
        </w:rPr>
        <w:t>acondi</w:t>
      </w:r>
      <w:r w:rsidR="006E0AD7">
        <w:rPr>
          <w:rFonts w:ascii="Times New Roman" w:hAnsi="Times New Roman" w:cs="Times New Roman"/>
          <w:sz w:val="24"/>
          <w:szCs w:val="24"/>
        </w:rPr>
        <w:t>onamento</w:t>
      </w:r>
      <w:proofErr w:type="spellEnd"/>
      <w:r w:rsidR="006E0AD7">
        <w:rPr>
          <w:rFonts w:ascii="Times New Roman" w:hAnsi="Times New Roman" w:cs="Times New Roman"/>
          <w:sz w:val="24"/>
          <w:szCs w:val="24"/>
        </w:rPr>
        <w:t xml:space="preserve"> de seus resíduos (</w:t>
      </w:r>
      <w:r w:rsidR="006E0AD7" w:rsidRPr="006E0AD7">
        <w:rPr>
          <w:rFonts w:ascii="Times New Roman" w:hAnsi="Times New Roman" w:cs="Times New Roman"/>
          <w:b/>
          <w:bCs/>
          <w:sz w:val="24"/>
          <w:szCs w:val="24"/>
        </w:rPr>
        <w:t>lixo</w:t>
      </w:r>
      <w:r w:rsidR="006E0AD7">
        <w:rPr>
          <w:rFonts w:ascii="Times New Roman" w:hAnsi="Times New Roman" w:cs="Times New Roman"/>
          <w:sz w:val="24"/>
          <w:szCs w:val="24"/>
        </w:rPr>
        <w:t xml:space="preserve">), devendo </w:t>
      </w:r>
      <w:proofErr w:type="spellStart"/>
      <w:proofErr w:type="gramStart"/>
      <w:r w:rsidR="006E0AD7">
        <w:rPr>
          <w:rFonts w:ascii="Times New Roman" w:hAnsi="Times New Roman" w:cs="Times New Roman"/>
          <w:sz w:val="24"/>
          <w:szCs w:val="24"/>
        </w:rPr>
        <w:t>depositá</w:t>
      </w:r>
      <w:proofErr w:type="spellEnd"/>
      <w:r w:rsidR="006E0A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E0AD7">
        <w:rPr>
          <w:rFonts w:ascii="Times New Roman" w:hAnsi="Times New Roman" w:cs="Times New Roman"/>
          <w:sz w:val="24"/>
          <w:szCs w:val="24"/>
        </w:rPr>
        <w:t>los</w:t>
      </w:r>
      <w:proofErr w:type="spellEnd"/>
      <w:proofErr w:type="gramEnd"/>
      <w:r w:rsidR="006E0AD7">
        <w:rPr>
          <w:rFonts w:ascii="Times New Roman" w:hAnsi="Times New Roman" w:cs="Times New Roman"/>
          <w:sz w:val="24"/>
          <w:szCs w:val="24"/>
        </w:rPr>
        <w:t xml:space="preserve"> em ponto adequado para a coleta após o expediente. </w:t>
      </w:r>
    </w:p>
    <w:p w14:paraId="4DC5B524" w14:textId="77777777" w:rsidR="000071A0" w:rsidRDefault="007C7F2E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40D4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E0AD7">
        <w:rPr>
          <w:rFonts w:ascii="Times New Roman" w:hAnsi="Times New Roman" w:cs="Times New Roman"/>
          <w:b/>
          <w:bCs/>
          <w:sz w:val="24"/>
          <w:szCs w:val="24"/>
        </w:rPr>
        <w:t>PENALIDADES</w:t>
      </w:r>
    </w:p>
    <w:p w14:paraId="34C31652" w14:textId="77777777" w:rsidR="00140D47" w:rsidRPr="00140D47" w:rsidRDefault="007C7F2E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0D47">
        <w:rPr>
          <w:rFonts w:ascii="Times New Roman" w:hAnsi="Times New Roman" w:cs="Times New Roman"/>
          <w:sz w:val="24"/>
          <w:szCs w:val="24"/>
        </w:rPr>
        <w:t xml:space="preserve">.1 – Ao proponente classificado através do sorteio que no final do expediente, não retirar os equipamentos e materiais do seu local de trabalho, será aplicado sanções previstas na Lei que disciplina o comércio ambulante e dá outras providências. </w:t>
      </w:r>
    </w:p>
    <w:p w14:paraId="3B3C2560" w14:textId="77777777" w:rsidR="00140D47" w:rsidRDefault="00140D47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2A8B2" w14:textId="77777777" w:rsidR="00757F54" w:rsidRDefault="00151270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7F2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7F54" w:rsidRPr="00C740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717F" w:rsidRPr="00C7406E">
        <w:rPr>
          <w:rFonts w:ascii="Times New Roman" w:hAnsi="Times New Roman" w:cs="Times New Roman"/>
          <w:b/>
          <w:bCs/>
          <w:sz w:val="24"/>
          <w:szCs w:val="24"/>
        </w:rPr>
        <w:t>CRITÉRIOS E JULGAMENTO DE SELEÇÃO</w:t>
      </w:r>
    </w:p>
    <w:p w14:paraId="02BE7FD2" w14:textId="77777777" w:rsidR="00631C15" w:rsidRPr="002C7DB1" w:rsidRDefault="00631C15" w:rsidP="00631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 – O número de vagas disponibilizadas serão 40 tendas de 3x3, que serão distribuídas via sorteio;</w:t>
      </w:r>
    </w:p>
    <w:p w14:paraId="613A55E2" w14:textId="77777777" w:rsidR="00631C15" w:rsidRDefault="00631C15" w:rsidP="00631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47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7AA5">
        <w:rPr>
          <w:rFonts w:ascii="Times New Roman" w:hAnsi="Times New Roman" w:cs="Times New Roman"/>
          <w:sz w:val="24"/>
          <w:szCs w:val="24"/>
        </w:rPr>
        <w:t>- Este edital de chamamento oportuniza a divulgação e comercialização de produtos artesanais, dessa forma, as vagas serão ofertadas da segui</w:t>
      </w:r>
      <w:r>
        <w:rPr>
          <w:rFonts w:ascii="Times New Roman" w:hAnsi="Times New Roman" w:cs="Times New Roman"/>
          <w:sz w:val="24"/>
          <w:szCs w:val="24"/>
        </w:rPr>
        <w:t>nte forma:</w:t>
      </w:r>
      <w:r w:rsidRPr="00647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47A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quarenta</w:t>
      </w:r>
      <w:r w:rsidRPr="00647AA5">
        <w:rPr>
          <w:rFonts w:ascii="Times New Roman" w:hAnsi="Times New Roman" w:cs="Times New Roman"/>
          <w:sz w:val="24"/>
          <w:szCs w:val="24"/>
        </w:rPr>
        <w:t>) vagas</w:t>
      </w:r>
      <w:r>
        <w:rPr>
          <w:rFonts w:ascii="Times New Roman" w:hAnsi="Times New Roman" w:cs="Times New Roman"/>
          <w:sz w:val="24"/>
          <w:szCs w:val="24"/>
        </w:rPr>
        <w:t xml:space="preserve"> que serão distribuídas em forma de sorteio, a ser realizado com a presença de dois representantes dos artesãos (as) até o preenchimento das vagas. </w:t>
      </w:r>
    </w:p>
    <w:p w14:paraId="15FD9A98" w14:textId="77777777" w:rsidR="00631C15" w:rsidRDefault="00631C15" w:rsidP="00631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 – Será realizado o sorteio em ordem crescente, criando um cadastro de reserva, para preenchimento das vagas existentes em caso de desistência;</w:t>
      </w:r>
    </w:p>
    <w:p w14:paraId="3D207B62" w14:textId="77777777" w:rsidR="00631C15" w:rsidRDefault="00631C15" w:rsidP="00631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 – é permitida uma inscrição só por pretendente, sob pena de desclassificação em quaisquer fases do processo;</w:t>
      </w:r>
    </w:p>
    <w:p w14:paraId="222A20FD" w14:textId="77777777" w:rsidR="00631C15" w:rsidRPr="00C7406E" w:rsidRDefault="00631C15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C15">
        <w:rPr>
          <w:rFonts w:ascii="Times New Roman" w:hAnsi="Times New Roman" w:cs="Times New Roman"/>
          <w:b/>
          <w:bCs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C20B7">
        <w:rPr>
          <w:rFonts w:ascii="Times New Roman" w:hAnsi="Times New Roman" w:cs="Times New Roman"/>
          <w:b/>
          <w:bCs/>
          <w:sz w:val="24"/>
          <w:szCs w:val="24"/>
        </w:rPr>
        <w:t xml:space="preserve">É vedada a inscrição neste edital de Credenciamento de quaisquer ocupantes de cargo ou emprego na Administração pública do Município de Inhumas. </w:t>
      </w:r>
    </w:p>
    <w:p w14:paraId="45406134" w14:textId="77777777" w:rsidR="00757F54" w:rsidRPr="00631C15" w:rsidRDefault="00151270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31C15">
        <w:rPr>
          <w:rFonts w:ascii="Times New Roman" w:hAnsi="Times New Roman" w:cs="Times New Roman"/>
          <w:sz w:val="24"/>
          <w:szCs w:val="24"/>
        </w:rPr>
        <w:t>1</w:t>
      </w:r>
      <w:r w:rsidR="00631C15" w:rsidRPr="00631C15">
        <w:rPr>
          <w:rFonts w:ascii="Times New Roman" w:hAnsi="Times New Roman" w:cs="Times New Roman"/>
          <w:sz w:val="24"/>
          <w:szCs w:val="24"/>
        </w:rPr>
        <w:t>0</w:t>
      </w:r>
      <w:r w:rsidR="00757F54" w:rsidRPr="00631C15">
        <w:rPr>
          <w:rFonts w:ascii="Times New Roman" w:hAnsi="Times New Roman" w:cs="Times New Roman"/>
          <w:sz w:val="24"/>
          <w:szCs w:val="24"/>
        </w:rPr>
        <w:t>.</w:t>
      </w:r>
      <w:r w:rsidR="00631C15" w:rsidRPr="00631C15">
        <w:rPr>
          <w:rFonts w:ascii="Times New Roman" w:hAnsi="Times New Roman" w:cs="Times New Roman"/>
          <w:sz w:val="24"/>
          <w:szCs w:val="24"/>
        </w:rPr>
        <w:t>6</w:t>
      </w:r>
      <w:r w:rsidR="00757F54" w:rsidRPr="00631C15">
        <w:rPr>
          <w:rFonts w:ascii="Times New Roman" w:hAnsi="Times New Roman" w:cs="Times New Roman"/>
          <w:sz w:val="24"/>
          <w:szCs w:val="24"/>
        </w:rPr>
        <w:t>- O processo de Seleção das propostas inscritas no edital de chamamento</w:t>
      </w:r>
      <w:r w:rsidR="00631C15">
        <w:rPr>
          <w:rFonts w:ascii="Times New Roman" w:hAnsi="Times New Roman" w:cs="Times New Roman"/>
          <w:sz w:val="24"/>
          <w:szCs w:val="24"/>
        </w:rPr>
        <w:t xml:space="preserve"> público</w:t>
      </w:r>
      <w:r w:rsidR="00757F54" w:rsidRPr="00631C15">
        <w:rPr>
          <w:rFonts w:ascii="Times New Roman" w:hAnsi="Times New Roman" w:cs="Times New Roman"/>
          <w:sz w:val="24"/>
          <w:szCs w:val="24"/>
        </w:rPr>
        <w:t xml:space="preserve"> será realizado em 02 (duas) etapas:</w:t>
      </w:r>
    </w:p>
    <w:p w14:paraId="51DDD2D1" w14:textId="77777777" w:rsidR="00757F54" w:rsidRPr="00631C15" w:rsidRDefault="00757F54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31C15">
        <w:rPr>
          <w:rFonts w:ascii="Times New Roman" w:hAnsi="Times New Roman" w:cs="Times New Roman"/>
          <w:sz w:val="24"/>
          <w:szCs w:val="24"/>
        </w:rPr>
        <w:t>a) Etapa 1 – Habilitação;</w:t>
      </w:r>
    </w:p>
    <w:p w14:paraId="45ED8E57" w14:textId="77777777" w:rsidR="000D4815" w:rsidRPr="00631C15" w:rsidRDefault="00757F54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31C15">
        <w:rPr>
          <w:rFonts w:ascii="Times New Roman" w:hAnsi="Times New Roman" w:cs="Times New Roman"/>
          <w:sz w:val="24"/>
          <w:szCs w:val="24"/>
        </w:rPr>
        <w:t>b) Sorteio</w:t>
      </w:r>
      <w:r w:rsidR="000D4815" w:rsidRPr="00631C15">
        <w:rPr>
          <w:rFonts w:ascii="Times New Roman" w:hAnsi="Times New Roman" w:cs="Times New Roman"/>
          <w:sz w:val="24"/>
          <w:szCs w:val="24"/>
        </w:rPr>
        <w:t xml:space="preserve"> de ordem crescente até o número de tendas 3 x 3 disponibilizadas (</w:t>
      </w:r>
      <w:r w:rsidR="006F36CA" w:rsidRPr="00631C15">
        <w:rPr>
          <w:rFonts w:ascii="Times New Roman" w:hAnsi="Times New Roman" w:cs="Times New Roman"/>
          <w:sz w:val="24"/>
          <w:szCs w:val="24"/>
        </w:rPr>
        <w:t>40</w:t>
      </w:r>
      <w:r w:rsidR="000D4815" w:rsidRPr="00631C15">
        <w:rPr>
          <w:rFonts w:ascii="Times New Roman" w:hAnsi="Times New Roman" w:cs="Times New Roman"/>
          <w:sz w:val="24"/>
          <w:szCs w:val="24"/>
        </w:rPr>
        <w:t xml:space="preserve"> Unidades).</w:t>
      </w:r>
    </w:p>
    <w:p w14:paraId="457A8775" w14:textId="77777777" w:rsidR="000D4815" w:rsidRPr="00631C15" w:rsidRDefault="000D4815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31C15">
        <w:rPr>
          <w:rFonts w:ascii="Times New Roman" w:hAnsi="Times New Roman" w:cs="Times New Roman"/>
          <w:sz w:val="24"/>
          <w:szCs w:val="24"/>
        </w:rPr>
        <w:t>c</w:t>
      </w:r>
      <w:r w:rsidR="00757F54" w:rsidRPr="00631C15">
        <w:rPr>
          <w:rFonts w:ascii="Times New Roman" w:hAnsi="Times New Roman" w:cs="Times New Roman"/>
          <w:sz w:val="24"/>
          <w:szCs w:val="24"/>
        </w:rPr>
        <w:t>) Etapa 2 - Resultado Final e Homologação.</w:t>
      </w:r>
    </w:p>
    <w:p w14:paraId="08AB63E8" w14:textId="77777777" w:rsidR="003F717F" w:rsidRPr="00631C15" w:rsidRDefault="003F717F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31C15">
        <w:rPr>
          <w:rFonts w:ascii="Times New Roman" w:hAnsi="Times New Roman" w:cs="Times New Roman"/>
          <w:sz w:val="24"/>
          <w:szCs w:val="24"/>
        </w:rPr>
        <w:lastRenderedPageBreak/>
        <w:t xml:space="preserve">e) Os proponentes não classificados serão incluídos em cadastro reserva e somente obterão a concessão em caso de desistência ou substituição de proponente vencedor; </w:t>
      </w:r>
    </w:p>
    <w:p w14:paraId="32246AF0" w14:textId="77777777" w:rsidR="003F717F" w:rsidRPr="00631C15" w:rsidRDefault="003F717F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31C15">
        <w:rPr>
          <w:rFonts w:ascii="Times New Roman" w:hAnsi="Times New Roman" w:cs="Times New Roman"/>
          <w:sz w:val="24"/>
          <w:szCs w:val="24"/>
        </w:rPr>
        <w:t xml:space="preserve">f) Não haverá proponentes com direito de preferência, serão classificados por ordem classificatória e quantidade de vagas, sempre observando a documentação obrigatória. </w:t>
      </w:r>
    </w:p>
    <w:p w14:paraId="3A2740BF" w14:textId="77777777" w:rsidR="000D4815" w:rsidRPr="00631C15" w:rsidRDefault="000D4815" w:rsidP="000155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BA4C6" w14:textId="77777777" w:rsidR="000071A0" w:rsidRPr="00631C15" w:rsidRDefault="00151270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31C15">
        <w:rPr>
          <w:rFonts w:ascii="Times New Roman" w:hAnsi="Times New Roman" w:cs="Times New Roman"/>
          <w:sz w:val="24"/>
          <w:szCs w:val="24"/>
        </w:rPr>
        <w:t>10</w:t>
      </w:r>
      <w:r w:rsidR="000D4815" w:rsidRPr="00631C15">
        <w:rPr>
          <w:rFonts w:ascii="Times New Roman" w:hAnsi="Times New Roman" w:cs="Times New Roman"/>
          <w:sz w:val="24"/>
          <w:szCs w:val="24"/>
        </w:rPr>
        <w:t>.</w:t>
      </w:r>
      <w:r w:rsidR="00631C15">
        <w:rPr>
          <w:rFonts w:ascii="Times New Roman" w:hAnsi="Times New Roman" w:cs="Times New Roman"/>
          <w:sz w:val="24"/>
          <w:szCs w:val="24"/>
        </w:rPr>
        <w:t>7</w:t>
      </w:r>
      <w:r w:rsidR="000D4815" w:rsidRPr="00631C15">
        <w:rPr>
          <w:rFonts w:ascii="Times New Roman" w:hAnsi="Times New Roman" w:cs="Times New Roman"/>
          <w:sz w:val="24"/>
          <w:szCs w:val="24"/>
        </w:rPr>
        <w:t xml:space="preserve">- O processo de seleção será realizado por equipe designada pela Secretaria de </w:t>
      </w:r>
      <w:r w:rsidR="00195B14" w:rsidRPr="00631C15">
        <w:rPr>
          <w:rFonts w:ascii="Times New Roman" w:hAnsi="Times New Roman" w:cs="Times New Roman"/>
          <w:sz w:val="24"/>
          <w:szCs w:val="24"/>
        </w:rPr>
        <w:t>Cultura e Turismo, juntamente com o representante da Secretaria de Desenvolvimento Social, que</w:t>
      </w:r>
      <w:r w:rsidR="000D4815" w:rsidRPr="00631C15">
        <w:rPr>
          <w:rFonts w:ascii="Times New Roman" w:hAnsi="Times New Roman" w:cs="Times New Roman"/>
          <w:sz w:val="24"/>
          <w:szCs w:val="24"/>
        </w:rPr>
        <w:t xml:space="preserve"> avaliará as inscrições de acordo com os seguintes critér</w:t>
      </w:r>
      <w:r w:rsidR="00195B14" w:rsidRPr="00631C15">
        <w:rPr>
          <w:rFonts w:ascii="Times New Roman" w:hAnsi="Times New Roman" w:cs="Times New Roman"/>
          <w:sz w:val="24"/>
          <w:szCs w:val="24"/>
        </w:rPr>
        <w:t>ios:</w:t>
      </w:r>
    </w:p>
    <w:p w14:paraId="011CFB0D" w14:textId="77777777" w:rsidR="00195B14" w:rsidRPr="00631C15" w:rsidRDefault="00195B14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31C15">
        <w:rPr>
          <w:rFonts w:ascii="Times New Roman" w:hAnsi="Times New Roman" w:cs="Times New Roman"/>
          <w:sz w:val="24"/>
          <w:szCs w:val="24"/>
        </w:rPr>
        <w:t>a) Verificar a documentação;</w:t>
      </w:r>
    </w:p>
    <w:p w14:paraId="4FD7E143" w14:textId="77777777" w:rsidR="00195B14" w:rsidRDefault="00195B14" w:rsidP="000155FB">
      <w:pPr>
        <w:jc w:val="both"/>
      </w:pPr>
      <w:r>
        <w:t xml:space="preserve">b) ordem crescente do sorteio até o número de vagas </w:t>
      </w:r>
      <w:r w:rsidR="00631C15">
        <w:t xml:space="preserve">disponíveis e formação do cadastro de reserva em caso de desistência. </w:t>
      </w:r>
    </w:p>
    <w:p w14:paraId="27E9A261" w14:textId="77777777" w:rsidR="00582FF2" w:rsidRDefault="00631C15" w:rsidP="000155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– DAS DISPOSIÇÕES FINAIS</w:t>
      </w:r>
    </w:p>
    <w:p w14:paraId="49073CC7" w14:textId="77777777" w:rsidR="00631C15" w:rsidRDefault="00631C15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– O comércio ambulante, ficará sujeito à Fiscalização Federal, Estadual e Municipal, aplicando – se ao processo toda a legislação vigente à matéria; </w:t>
      </w:r>
    </w:p>
    <w:p w14:paraId="35B37A75" w14:textId="77777777" w:rsidR="00631C15" w:rsidRDefault="00631C15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– São autoridades para autuar permanentemente as infrações ambientais, sanitárias e /ou urbanísticas, os Fiscais de Meio Ambiente, Fiscais de Vigilância Sanitária ou de Saúde e os Fiscais de Obras e Posturas, respeitando as competências de cada cargo; </w:t>
      </w:r>
    </w:p>
    <w:p w14:paraId="416D9E04" w14:textId="77777777" w:rsidR="00631C15" w:rsidRDefault="00631C15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 – O não cumprimento dos critérios estabelecidos neste edital de Credenciamento e no respectivo decreto que disciplina o comércio amb</w:t>
      </w:r>
      <w:r w:rsidR="00E9712C">
        <w:rPr>
          <w:rFonts w:ascii="Times New Roman" w:hAnsi="Times New Roman" w:cs="Times New Roman"/>
          <w:sz w:val="24"/>
          <w:szCs w:val="24"/>
        </w:rPr>
        <w:t xml:space="preserve">ulante dá outras providências, e o não cumprimento da legislação municipal que ampara a matéria, poderá acarretar em pena de advertência formalizada através de comunicação, suspensão temporária da atividade, apreensão do material, cassação do Alvará de licença e /ou multa de acordo com o caso; </w:t>
      </w:r>
    </w:p>
    <w:p w14:paraId="2553CC2F" w14:textId="77777777" w:rsidR="00E9712C" w:rsidRDefault="00E9712C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 – A perda da autorização acarretará na substituição da vaga por outro comerciante (artesão) que estiver na lista de espera, já classificado, que deverá ser regularizado; </w:t>
      </w:r>
    </w:p>
    <w:p w14:paraId="1ACCDA8D" w14:textId="77777777" w:rsidR="00E9712C" w:rsidRDefault="00E9712C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 – A Prefeitura Municipal de Inhumas reserva -se o direito de anular ou revogar o presente processo, no todo ou em parte, nos casos previstos em Lei ou conveniência administrativa, técnica ou financeira, sem que por isso, caiba aos participantes direito à indenização ou reclamação de quaisquer naturezas;</w:t>
      </w:r>
    </w:p>
    <w:p w14:paraId="3FE924E5" w14:textId="77777777" w:rsidR="00E9712C" w:rsidRDefault="00E9712C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11.6 – Somente poderá iniciar a atividade, o requerente classificado que estiver em seu poder o devido Alvará de Licença e ter recolhido às taxas devidas de acordo com a legislação Municipal. </w:t>
      </w:r>
    </w:p>
    <w:p w14:paraId="6E393E94" w14:textId="77777777" w:rsidR="00675CD7" w:rsidRDefault="00675CD7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11.7 – Este Edital de Credenciamento está à disposição no site da Prefeitura Municipal. </w:t>
      </w:r>
    </w:p>
    <w:p w14:paraId="2522A85B" w14:textId="77777777" w:rsidR="00631C15" w:rsidRDefault="00631C15" w:rsidP="000155FB">
      <w:pPr>
        <w:jc w:val="both"/>
      </w:pPr>
    </w:p>
    <w:p w14:paraId="3DA176D0" w14:textId="77777777" w:rsidR="00582FF2" w:rsidRDefault="00582FF2" w:rsidP="00582FF2">
      <w:pPr>
        <w:jc w:val="right"/>
      </w:pPr>
      <w:r>
        <w:t xml:space="preserve">Inhumas, </w:t>
      </w:r>
      <w:r w:rsidR="00631C15">
        <w:t>23</w:t>
      </w:r>
      <w:r>
        <w:t xml:space="preserve"> de abril,2025. </w:t>
      </w:r>
    </w:p>
    <w:p w14:paraId="7657D589" w14:textId="77777777" w:rsidR="00675CD7" w:rsidRDefault="00675CD7" w:rsidP="00582FF2">
      <w:pPr>
        <w:jc w:val="right"/>
      </w:pPr>
    </w:p>
    <w:p w14:paraId="22A7F004" w14:textId="77777777" w:rsidR="00675CD7" w:rsidRPr="00675CD7" w:rsidRDefault="00675CD7" w:rsidP="00675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CD7">
        <w:rPr>
          <w:rFonts w:ascii="Times New Roman" w:hAnsi="Times New Roman" w:cs="Times New Roman"/>
          <w:b/>
          <w:bCs/>
          <w:sz w:val="24"/>
          <w:szCs w:val="24"/>
        </w:rPr>
        <w:t xml:space="preserve">Charles </w:t>
      </w:r>
      <w:proofErr w:type="spellStart"/>
      <w:r w:rsidRPr="00675CD7">
        <w:rPr>
          <w:rFonts w:ascii="Times New Roman" w:hAnsi="Times New Roman" w:cs="Times New Roman"/>
          <w:b/>
          <w:bCs/>
          <w:sz w:val="24"/>
          <w:szCs w:val="24"/>
        </w:rPr>
        <w:t>Cleio</w:t>
      </w:r>
      <w:proofErr w:type="spellEnd"/>
      <w:r w:rsidRPr="00675CD7">
        <w:rPr>
          <w:rFonts w:ascii="Times New Roman" w:hAnsi="Times New Roman" w:cs="Times New Roman"/>
          <w:b/>
          <w:bCs/>
          <w:sz w:val="24"/>
          <w:szCs w:val="24"/>
        </w:rPr>
        <w:t xml:space="preserve"> Rodrigues Nascimento</w:t>
      </w:r>
    </w:p>
    <w:p w14:paraId="1FAF9E0D" w14:textId="77777777" w:rsidR="00675CD7" w:rsidRPr="00F65A89" w:rsidRDefault="00675CD7" w:rsidP="00F65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CD7">
        <w:rPr>
          <w:rFonts w:ascii="Times New Roman" w:hAnsi="Times New Roman" w:cs="Times New Roman"/>
          <w:b/>
          <w:bCs/>
          <w:sz w:val="24"/>
          <w:szCs w:val="24"/>
        </w:rPr>
        <w:t>Secretário de Cultura e Turismo</w:t>
      </w:r>
    </w:p>
    <w:p w14:paraId="2F4F0EF9" w14:textId="77777777" w:rsidR="00195B14" w:rsidRDefault="00675CD7" w:rsidP="00675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F382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ANEXO I</w:t>
      </w:r>
    </w:p>
    <w:p w14:paraId="06FE2D6B" w14:textId="77777777" w:rsidR="00F65A89" w:rsidRDefault="00F65A89" w:rsidP="00F65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Nº001/2025</w:t>
      </w:r>
    </w:p>
    <w:p w14:paraId="602115DF" w14:textId="77777777" w:rsidR="00F65A89" w:rsidRDefault="00F65A89" w:rsidP="00F65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CHAMAMENTO PÚBLICO</w:t>
      </w:r>
    </w:p>
    <w:p w14:paraId="7050E819" w14:textId="77777777" w:rsidR="00F65A89" w:rsidRPr="00F65A89" w:rsidRDefault="00F65A89" w:rsidP="00F65A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FICHA DE INCRIÇÃO </w:t>
      </w:r>
    </w:p>
    <w:p w14:paraId="6AE4E9FC" w14:textId="77777777" w:rsidR="0027473C" w:rsidRDefault="00675CD7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ptos" w:hAnsi="Aptos"/>
          <w:noProof/>
          <w:color w:val="000000"/>
          <w:bdr w:val="none" w:sz="0" w:space="0" w:color="auto" w:frame="1"/>
        </w:rPr>
        <w:drawing>
          <wp:inline distT="0" distB="0" distL="0" distR="0" wp14:anchorId="3AB219BC" wp14:editId="5D9203FB">
            <wp:extent cx="4991100" cy="1333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5FC1" w14:textId="77777777" w:rsid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36F04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Cadastro de inscrição para participação da Feira das mães</w:t>
      </w:r>
    </w:p>
    <w:p w14:paraId="3DF6C8B1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br/>
      </w:r>
    </w:p>
    <w:p w14:paraId="3F7DF8C8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Nome completo:_________________________________________________________</w:t>
      </w:r>
    </w:p>
    <w:p w14:paraId="5EBDD943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4B98E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Contato:_______________________________________________________________</w:t>
      </w:r>
    </w:p>
    <w:p w14:paraId="4B8F4ABC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2F972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RG:___________________________________________________________________</w:t>
      </w:r>
    </w:p>
    <w:p w14:paraId="65985A83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5341A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CPF:__________________________________________________________________</w:t>
      </w:r>
    </w:p>
    <w:p w14:paraId="2E3C7B20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C3E82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Endereço completo:______________________________________________________</w:t>
      </w:r>
    </w:p>
    <w:p w14:paraId="4506F0CB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08758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Produto comercializado:___________________________________________________</w:t>
      </w:r>
    </w:p>
    <w:p w14:paraId="4A650E83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1EAA5BD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br/>
      </w:r>
      <w:r w:rsidRPr="00675CD7">
        <w:rPr>
          <w:rFonts w:ascii="Times New Roman" w:hAnsi="Times New Roman" w:cs="Times New Roman"/>
          <w:sz w:val="24"/>
          <w:szCs w:val="24"/>
        </w:rPr>
        <w:br/>
      </w:r>
      <w:r w:rsidRPr="00675CD7">
        <w:rPr>
          <w:rFonts w:ascii="Times New Roman" w:hAnsi="Times New Roman" w:cs="Times New Roman"/>
          <w:sz w:val="24"/>
          <w:szCs w:val="24"/>
        </w:rPr>
        <w:br/>
      </w:r>
      <w:r w:rsidRPr="00675CD7">
        <w:rPr>
          <w:rFonts w:ascii="Times New Roman" w:hAnsi="Times New Roman" w:cs="Times New Roman"/>
          <w:sz w:val="24"/>
          <w:szCs w:val="24"/>
        </w:rPr>
        <w:br/>
      </w:r>
    </w:p>
    <w:p w14:paraId="41E4F796" w14:textId="77777777" w:rsidR="00675CD7" w:rsidRPr="00675CD7" w:rsidRDefault="00675CD7" w:rsidP="00675CD7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          _________________________________________________________________</w:t>
      </w:r>
    </w:p>
    <w:p w14:paraId="07FB0A9D" w14:textId="77777777" w:rsidR="00675CD7" w:rsidRDefault="00675CD7" w:rsidP="000155FB">
      <w:pPr>
        <w:jc w:val="both"/>
        <w:rPr>
          <w:rFonts w:ascii="Times New Roman" w:hAnsi="Times New Roman" w:cs="Times New Roman"/>
          <w:sz w:val="24"/>
          <w:szCs w:val="24"/>
        </w:rPr>
      </w:pPr>
      <w:r w:rsidRPr="00675CD7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Assinatura Artesão</w:t>
      </w:r>
    </w:p>
    <w:p w14:paraId="44D2E9B3" w14:textId="77777777" w:rsidR="00675CD7" w:rsidRPr="005F382D" w:rsidRDefault="00675CD7" w:rsidP="00675CD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8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ANEXO II</w:t>
      </w:r>
    </w:p>
    <w:p w14:paraId="6A5C4880" w14:textId="77777777" w:rsidR="00675CD7" w:rsidRDefault="00675CD7" w:rsidP="00675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6337C" w14:textId="77777777" w:rsidR="00675CD7" w:rsidRDefault="005F382D" w:rsidP="00675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Nº001/2025</w:t>
      </w:r>
    </w:p>
    <w:p w14:paraId="130205D9" w14:textId="77777777" w:rsidR="005F382D" w:rsidRDefault="005F382D" w:rsidP="00675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CHAMAMENTO PÚBLICO</w:t>
      </w:r>
    </w:p>
    <w:p w14:paraId="4FA71B97" w14:textId="77777777" w:rsidR="005F382D" w:rsidRDefault="005F382D" w:rsidP="00675CD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82D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DECLARAÇÃO DE SUJEIÇÃO AOS TERMOS DO EDITAL</w:t>
      </w:r>
    </w:p>
    <w:p w14:paraId="58DA4DD0" w14:textId="77777777" w:rsidR="005F382D" w:rsidRDefault="005F382D" w:rsidP="00675C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81C39" w14:textId="77777777" w:rsidR="00F65A89" w:rsidRDefault="005F382D" w:rsidP="005F3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88F939E" w14:textId="77777777" w:rsidR="005F382D" w:rsidRDefault="00F65A89" w:rsidP="005F3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382D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82D">
        <w:rPr>
          <w:rFonts w:ascii="Times New Roman" w:hAnsi="Times New Roman" w:cs="Times New Roman"/>
          <w:sz w:val="24"/>
          <w:szCs w:val="24"/>
        </w:rPr>
        <w:t xml:space="preserve">_________________________________________________ declaro para os devidos fins, que tomei conhecimento dos termos deste Edital de Credenciamento e atenderei integralmente a todas as condições e exigências do </w:t>
      </w:r>
      <w:r>
        <w:rPr>
          <w:rFonts w:ascii="Times New Roman" w:hAnsi="Times New Roman" w:cs="Times New Roman"/>
          <w:sz w:val="24"/>
          <w:szCs w:val="24"/>
        </w:rPr>
        <w:t>presente</w:t>
      </w:r>
      <w:r w:rsidR="005F382D">
        <w:rPr>
          <w:rFonts w:ascii="Times New Roman" w:hAnsi="Times New Roman" w:cs="Times New Roman"/>
          <w:sz w:val="24"/>
          <w:szCs w:val="24"/>
        </w:rPr>
        <w:t xml:space="preserve"> Edital. </w:t>
      </w:r>
    </w:p>
    <w:p w14:paraId="671EF73A" w14:textId="77777777" w:rsidR="005F382D" w:rsidRDefault="005F382D" w:rsidP="005F3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5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Outrossim, informo que responderei pela veracidade das informações apresentadas e que não existe nenhum fato impeditivo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participar deste Credenciamento. </w:t>
      </w:r>
    </w:p>
    <w:p w14:paraId="29FF5C51" w14:textId="77777777" w:rsidR="005F382D" w:rsidRDefault="005F382D" w:rsidP="005F38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546A6" w14:textId="77777777" w:rsidR="005F382D" w:rsidRDefault="005F382D" w:rsidP="005F3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E ESTOU CIENTE QUE A VENDA DOS PRODUTOS DEVERÃO SER SOMENTE NO ESPAÇO DO EVENTO (FEIRA MÃE FLOR) 2025. </w:t>
      </w:r>
    </w:p>
    <w:p w14:paraId="47F42320" w14:textId="77777777" w:rsidR="005F382D" w:rsidRDefault="005F382D" w:rsidP="005F3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Assim sendo, para fins que se fizer de direito, e por possuir poderes legais para tanto, firmo a presente. </w:t>
      </w:r>
    </w:p>
    <w:p w14:paraId="7BF44DC6" w14:textId="77777777" w:rsidR="005F382D" w:rsidRDefault="005F382D" w:rsidP="00675C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8AC40" w14:textId="77777777" w:rsidR="005F382D" w:rsidRPr="005F382D" w:rsidRDefault="005F382D" w:rsidP="005F38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Inhumas, ____ de______________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72D4EEE2" w14:textId="77777777" w:rsidR="005F382D" w:rsidRPr="00675CD7" w:rsidRDefault="005F382D" w:rsidP="00675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382D" w:rsidRPr="0067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D2"/>
    <w:rsid w:val="000071A0"/>
    <w:rsid w:val="00007521"/>
    <w:rsid w:val="00012E20"/>
    <w:rsid w:val="000155FB"/>
    <w:rsid w:val="000D4815"/>
    <w:rsid w:val="00140D47"/>
    <w:rsid w:val="00151270"/>
    <w:rsid w:val="00176BD2"/>
    <w:rsid w:val="00195B14"/>
    <w:rsid w:val="002033DB"/>
    <w:rsid w:val="0026093F"/>
    <w:rsid w:val="002735E7"/>
    <w:rsid w:val="0027473C"/>
    <w:rsid w:val="002C20B7"/>
    <w:rsid w:val="002C7DB1"/>
    <w:rsid w:val="0036074A"/>
    <w:rsid w:val="003D420E"/>
    <w:rsid w:val="003F717F"/>
    <w:rsid w:val="0040300E"/>
    <w:rsid w:val="00507AC6"/>
    <w:rsid w:val="005675EC"/>
    <w:rsid w:val="00582FF2"/>
    <w:rsid w:val="005F382D"/>
    <w:rsid w:val="00631C15"/>
    <w:rsid w:val="00647AA5"/>
    <w:rsid w:val="00675CD7"/>
    <w:rsid w:val="006E0AD7"/>
    <w:rsid w:val="006F36CA"/>
    <w:rsid w:val="00757F54"/>
    <w:rsid w:val="007C7F2E"/>
    <w:rsid w:val="007D51E3"/>
    <w:rsid w:val="00910F4B"/>
    <w:rsid w:val="00940C4F"/>
    <w:rsid w:val="00975E55"/>
    <w:rsid w:val="009A4390"/>
    <w:rsid w:val="00A66F15"/>
    <w:rsid w:val="00A9298D"/>
    <w:rsid w:val="00AF46F9"/>
    <w:rsid w:val="00BD71B6"/>
    <w:rsid w:val="00C6015B"/>
    <w:rsid w:val="00C7406E"/>
    <w:rsid w:val="00CC003B"/>
    <w:rsid w:val="00D17896"/>
    <w:rsid w:val="00D236FE"/>
    <w:rsid w:val="00D74ADA"/>
    <w:rsid w:val="00DC3D1A"/>
    <w:rsid w:val="00DE0BAD"/>
    <w:rsid w:val="00E06080"/>
    <w:rsid w:val="00E9712C"/>
    <w:rsid w:val="00EB7512"/>
    <w:rsid w:val="00F17121"/>
    <w:rsid w:val="00F53576"/>
    <w:rsid w:val="00F65A89"/>
    <w:rsid w:val="00F667DC"/>
    <w:rsid w:val="00F83BAA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E223"/>
  <w15:chartTrackingRefBased/>
  <w15:docId w15:val="{AAE5AEFB-D7F5-4023-8AA9-2851382B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89"/>
  </w:style>
  <w:style w:type="paragraph" w:styleId="Ttulo1">
    <w:name w:val="heading 1"/>
    <w:basedOn w:val="Normal"/>
    <w:next w:val="Normal"/>
    <w:link w:val="Ttulo1Char"/>
    <w:uiPriority w:val="9"/>
    <w:qFormat/>
    <w:rsid w:val="00176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6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6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6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6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6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6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6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6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6BD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6BD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6B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6B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6B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6B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6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6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6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6B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6B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6BD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6BD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6B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075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a1rViYR1DmNgkeE6" TargetMode="External"/><Relationship Id="rId5" Type="http://schemas.openxmlformats.org/officeDocument/2006/relationships/hyperlink" Target="https://forms.gle/fa1rViYR1DmNgkeE6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1955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Inhumas</dc:creator>
  <cp:keywords/>
  <dc:description/>
  <cp:lastModifiedBy>augustolima_90@outlook.com</cp:lastModifiedBy>
  <cp:revision>2</cp:revision>
  <cp:lastPrinted>2025-04-23T12:59:00Z</cp:lastPrinted>
  <dcterms:created xsi:type="dcterms:W3CDTF">2025-04-24T11:53:00Z</dcterms:created>
  <dcterms:modified xsi:type="dcterms:W3CDTF">2025-04-24T11:53:00Z</dcterms:modified>
</cp:coreProperties>
</file>